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EMLÉKEZTETŐ</w:t>
      </w:r>
    </w:p>
    <w:p>
      <w:pPr>
        <w:pStyle w:val="Normal"/>
        <w:jc w:val="center"/>
        <w:rPr>
          <w:b/>
          <w:b/>
        </w:rPr>
      </w:pPr>
      <w:r>
        <w:rPr>
          <w:b/>
        </w:rPr>
        <w:t>mely készült a Balatonakarattyai Partalja Tájvédő Egylet 2025.08.23- án A Balatonakarattya, Aligai utca 65/b alatt tartott közgyűlésről.</w:t>
      </w:r>
    </w:p>
    <w:p>
      <w:pPr>
        <w:pStyle w:val="Normal"/>
        <w:rPr>
          <w:b/>
          <w:b/>
        </w:rPr>
      </w:pPr>
      <w:r>
        <w:rPr>
          <w:b/>
        </w:rPr>
        <w:t>Jelen vannak: a mellékelt jelenléti ív szerint</w:t>
      </w:r>
    </w:p>
    <w:p>
      <w:pPr>
        <w:pStyle w:val="Normal"/>
        <w:rPr>
          <w:b/>
          <w:b/>
        </w:rPr>
      </w:pPr>
      <w:r>
        <w:rPr>
          <w:b/>
        </w:rPr>
        <w:t>Meghívottak: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Dr. Imrédy Szabolcs polgármester, Balatonakarattya Önkormányzata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Rozs Péter alpolgármester, Balatonakarattya Önkormányzata</w:t>
      </w:r>
    </w:p>
    <w:p>
      <w:pPr>
        <w:pStyle w:val="Normal"/>
        <w:rPr/>
      </w:pPr>
      <w:r>
        <w:rPr>
          <w:b/>
        </w:rPr>
        <w:t xml:space="preserve">Közgyűlés levezetője: </w:t>
      </w:r>
      <w:r>
        <w:rPr/>
        <w:t>Farkas Sándor elnök</w:t>
      </w:r>
    </w:p>
    <w:p>
      <w:pPr>
        <w:pStyle w:val="Normal"/>
        <w:rPr/>
      </w:pPr>
      <w:r>
        <w:rPr>
          <w:b/>
        </w:rPr>
        <w:t xml:space="preserve">Jegyzőkönyv - vezető: </w:t>
      </w:r>
      <w:r>
        <w:rPr/>
        <w:t>Farkas - Mók Zsuzsanna</w:t>
      </w:r>
    </w:p>
    <w:p>
      <w:pPr>
        <w:pStyle w:val="Normal"/>
        <w:rPr>
          <w:shd w:fill="FFFFFF" w:val="clear"/>
        </w:rPr>
      </w:pPr>
      <w:r>
        <w:rPr>
          <w:b/>
          <w:shd w:fill="FFFFFF" w:val="clear"/>
        </w:rPr>
        <w:t>Napirendi pontok</w:t>
      </w:r>
      <w:r>
        <w:rPr>
          <w:shd w:fill="FFFFFF" w:val="clear"/>
        </w:rPr>
        <w:t>:</w:t>
      </w:r>
    </w:p>
    <w:p>
      <w:pPr>
        <w:pStyle w:val="Normal"/>
        <w:jc w:val="both"/>
        <w:rPr/>
      </w:pPr>
      <w:r>
        <w:rPr/>
        <w:t>Az Egyesület elnöke, Farkas Sándor köszönti a megjelenteket, megállapítja, hogy a közgyűlés határozatképes. Jelenlevők egyhangúan megválasztják Farkas Sándort a közgyűlés levezető elnökének.</w:t>
      </w:r>
    </w:p>
    <w:p>
      <w:pPr>
        <w:pStyle w:val="Normal"/>
        <w:jc w:val="both"/>
        <w:rPr/>
      </w:pPr>
      <w:r>
        <w:rPr/>
        <w:t>Az Elnök ismerteti a napirendi pontokat:</w:t>
      </w:r>
    </w:p>
    <w:p>
      <w:pPr>
        <w:pStyle w:val="Normal"/>
        <w:spacing w:before="0" w:after="0"/>
        <w:jc w:val="both"/>
        <w:rPr/>
      </w:pPr>
      <w:r>
        <w:rPr/>
        <w:t>1. Elnöki beszámoló a legutóbbi közgyűlés óta történtekről</w:t>
      </w:r>
    </w:p>
    <w:p>
      <w:pPr>
        <w:pStyle w:val="Normal"/>
        <w:spacing w:before="0" w:after="0"/>
        <w:jc w:val="both"/>
        <w:rPr/>
      </w:pPr>
      <w:r>
        <w:rPr/>
        <w:t>2. Dr. Imrédy Szabolcs polgármester tájékoztatója</w:t>
      </w:r>
    </w:p>
    <w:p>
      <w:pPr>
        <w:pStyle w:val="Normal"/>
        <w:spacing w:before="0" w:after="0"/>
        <w:rPr>
          <w:b/>
          <w:b/>
          <w:u w:val="single"/>
        </w:rPr>
      </w:pPr>
      <w:r>
        <w:rPr/>
        <w:t>3. Az Egylet aktuális kérdéseinek egyeztetése</w:t>
      </w:r>
      <w:r>
        <w:rPr>
          <w:b/>
          <w:u w:val="single"/>
        </w:rPr>
        <w:t xml:space="preserve"> </w:t>
      </w:r>
    </w:p>
    <w:p>
      <w:pPr>
        <w:pStyle w:val="Normal"/>
        <w:spacing w:before="0" w:after="0"/>
        <w:rPr/>
      </w:pPr>
      <w:r>
        <w:rPr/>
        <w:t>4. Elnök és alelnök választása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1. Elnöki beszámoló a legutóbbi közgyűlés óta történtekről:</w:t>
      </w:r>
    </w:p>
    <w:p>
      <w:pPr>
        <w:pStyle w:val="Normal"/>
        <w:rPr/>
      </w:pPr>
      <w:r>
        <w:rPr/>
        <w:t>Az éves tagdíj továbbra is 5000 Ft.</w:t>
      </w:r>
    </w:p>
    <w:p>
      <w:pPr>
        <w:pStyle w:val="Normal"/>
        <w:rPr/>
      </w:pPr>
      <w:r>
        <w:rPr/>
        <w:t>Bankszámlaszámunk: 11703020-21442946-00000000</w:t>
      </w:r>
    </w:p>
    <w:p>
      <w:pPr>
        <w:pStyle w:val="Normal"/>
        <w:rPr/>
      </w:pPr>
      <w:r>
        <w:rPr/>
        <w:t xml:space="preserve">           </w:t>
      </w:r>
      <w:r>
        <w:rPr/>
        <w:t>Vízparti tervek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2024.08.24 – ei közgyűlésen elhangzottak szerint a Balaton vízparti területeinek területfelhasználási követelményeiről szóló kormányrendelet tervezet és a vízparti terv tervezet észrevételezését, illetve az véleményezését, Csomay Zsófia és Galamb Emese az Egylettel történt egyeztetés után elkészítette, az Építési és Közlekedési Minisztérium Építészeti Államtitkárságára megküldtük, határidőn belül. </w:t>
      </w:r>
    </w:p>
    <w:p>
      <w:pPr>
        <w:pStyle w:val="ListParagraph"/>
        <w:jc w:val="both"/>
        <w:rPr/>
      </w:pPr>
      <w:r>
        <w:rPr/>
        <w:t xml:space="preserve">A Vízparti Terv tervezetet az észrevételezések után átdolgozták és a második nyilvános változata 2025. március hónapjában ismételten nyilvános egyeztetésre került.  Az újbóli módosítások felvezetése után, került sor a harmadik társadalmasításra, mint utolsó lehetőség, határidő 2025. július 23-a volt. Csomay Zsófia és </w:t>
      </w:r>
      <w:r>
        <w:rPr>
          <w:shd w:fill="FFFFFF" w:val="clear"/>
        </w:rPr>
        <w:t>Galamb Emese megtették mindkét esetben javaslataikat és észrevételeiket, egyeztetve az Egyesület vezetőségével. Az egyesületi észrevételeket és javaslatokat ismételten megküldtük a Közlekedési Minisztérium Építészeti Államtitkárságára. Megjegyzem, az észrevételeinket Településünk polgármestere kísérő levél elküldésével is támogatta!</w:t>
      </w:r>
    </w:p>
    <w:p>
      <w:pPr>
        <w:pStyle w:val="ListParagraph"/>
        <w:jc w:val="both"/>
        <w:rPr>
          <w:shd w:fill="FFFFFF" w:val="clear"/>
        </w:rPr>
      </w:pPr>
      <w:r>
        <w:rPr>
          <w:rFonts w:ascii="Calibri;sans-serif" w:hAnsi="Calibri;sans-serif"/>
          <w:shd w:fill="FFFFFF" w:val="clear"/>
        </w:rPr>
        <w:t xml:space="preserve">Észrevételeinkre automatikus válaszlevél érkezett: „Megküldött anyagunkat az EKM megkapta, azt augusztus 5.-én: visszaigazolta. „A társadalmi egyeztetés keretében megküldött véleményét köszönettel megkaptuk.” Egyéb észrevétel nem érkezett.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  <w:t>Gumirádli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A szabad strandon a bejáratnál az önkormányzat kaput épített, így megszűnt a strand területén a parkolás és a kempingezés.  Az új parkolási hely az Aligai utcában lett kialakítva, párhuzamosan a szabad stranddal. A parkolónak is használható terület füvesítése elmaradt. További egyeztetés lesz az önkormányzattal, még az idén a terület be lesz füvesítve.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  <w:t>Aligai utca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Újabb KRESZ táblák lettek elhelyezve, a szabad strand bejáratánál kamerák, de a gyorshajtás, a szabálytalan parkolás ezekkel se lett megoldva. A tiltótáblákat az autósok egy része figyelmen kívül hagyja, a strand előtti járdán továbbra is parkolnak, A szabálytalankodókat büntetni kellene. 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Az út felújítása már nem tűr halasztást.   </w:t>
      </w:r>
    </w:p>
    <w:p>
      <w:pPr>
        <w:pStyle w:val="Normal"/>
        <w:jc w:val="both"/>
        <w:rPr/>
      </w:pPr>
      <w:r>
        <w:rPr/>
        <w:t>Az Elnök megköszönte Csomay Zsófia és Galamb Emese munkáját és a polgármester támogatását az Egylet Balatonakarattya vízparti területeinek területfelhasználási célkitűzésének elérésében.</w:t>
      </w:r>
    </w:p>
    <w:p>
      <w:pPr>
        <w:pStyle w:val="Annotationtext"/>
        <w:jc w:val="both"/>
        <w:rPr/>
      </w:pPr>
      <w:r>
        <w:rPr>
          <w:b/>
          <w:sz w:val="22"/>
          <w:szCs w:val="22"/>
        </w:rPr>
        <w:t>Csomay Zsófia</w:t>
      </w:r>
      <w:r>
        <w:rPr>
          <w:sz w:val="22"/>
          <w:szCs w:val="22"/>
        </w:rPr>
        <w:t xml:space="preserve"> elmondja, hogy a 2024 augusztusi és 2025 márciusi hónapban beadott észrevételeket az (BATÉK)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és az átdolgozott Vízparti Terveknél két javaslatunkat átvették: a szennyvíztelep déli oldalán jelölték a természetes partszakaszt (amellett, hogy ugyanott megtartották a kifogásolt zöldfelület területfelhasználást a hullámzó vízben). </w:t>
      </w:r>
      <w:r>
        <w:rPr/>
        <w:t>Ezen kívül törölték a kikötőként hasznosítható partszakaszt a Bercsényi melletti vitorlás menedék mögött. A többi magán részen meghagyták a kikötőket…</w:t>
      </w:r>
    </w:p>
    <w:p>
      <w:pPr>
        <w:pStyle w:val="Normal"/>
        <w:jc w:val="both"/>
        <w:rPr/>
      </w:pPr>
      <w:r>
        <w:rPr/>
        <w:t>Maradt a 16 m széles út az erdőn keresztül, beépítési százalékok stb. Igaztalan dolgok vannak a terven, nem a valóságot tükrözik, választ nem kaptak.</w:t>
      </w:r>
    </w:p>
    <w:p>
      <w:pPr>
        <w:pStyle w:val="Normal"/>
        <w:rPr>
          <w:u w:val="single"/>
        </w:rPr>
      </w:pPr>
      <w:r>
        <w:rPr>
          <w:b/>
          <w:u w:val="single"/>
        </w:rPr>
        <w:t>2., Dr. Imrédy Szabolcs polgármester tájékoztatója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Az önkormányzat is véleményezte a Vízparti Terv tervezetet, választ még az önkormányzat se kapott. 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Pályázatot adtak be az erdőn átvezető útszakasz felújítására, a 16 m széles utat az önkormányzat nem fogadja el, az erdei utat nem akarják szélesíteni.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Az Aligai utcában füvesítve lesz az ideiglenes parkoló még az idén, a szabad strandhoz.  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A gyors hajtókat és a szabálytalanul parkolókat már többször megbüntették, de a büntetésből befojt összeg nem az önkormányzaté.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3., Az Egylet aktuális kérdéseinek egyeztetése </w:t>
      </w:r>
    </w:p>
    <w:p>
      <w:pPr>
        <w:pStyle w:val="Normal"/>
        <w:jc w:val="both"/>
        <w:rPr>
          <w:b/>
          <w:b/>
          <w:u w:val="single"/>
        </w:rPr>
      </w:pPr>
      <w:r>
        <w:rPr/>
        <w:t>3/1., Az Egylet továbbra is fontosnak tartja a PARTALJA terület tájvédelmi körzet-, illetve természetvédelmi területté nyilvánítását, a valóságnak megfelelő térkép elkészítését, a telekhatárok rendezését.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</w:rPr>
        <w:t>Csomay Zsófia</w:t>
      </w:r>
      <w:r>
        <w:rPr/>
        <w:t>: Amennyiben tájvédelmi környezetté nyilvánítják a területet, egyedi jogszabályokkal védett természetvédelmi terület lesz, védve az itt élő nővény- és állatvilágot, korlátozva a terület melletti telkek beépíthetőségét stb. Időben kell lépni, lásd Aligai Párt Üdülő példáját.</w:t>
      </w:r>
    </w:p>
    <w:p>
      <w:pPr>
        <w:pStyle w:val="Normal"/>
        <w:jc w:val="both"/>
        <w:rPr/>
      </w:pPr>
      <w:r>
        <w:rPr>
          <w:b/>
        </w:rPr>
        <w:t>Dr. Imrédy Szabolcs polgármester</w:t>
      </w:r>
      <w:r>
        <w:rPr/>
        <w:t xml:space="preserve">: A Partalja tájvédelmi környezetté nyilvánítása jogi kérdés, és költséges, nagy munka. Magán érdekeket sért, mivel ezáltal a tulajdonosok korlátozva vannak. Az Önkormányzat ezt továbbra se támogatja, mivel ezt sokan nem akarják, és a tulajdonosokat kártalanítani kell. </w:t>
      </w:r>
    </w:p>
    <w:p>
      <w:pPr>
        <w:pStyle w:val="Normal"/>
        <w:jc w:val="both"/>
        <w:rPr/>
      </w:pPr>
      <w:r>
        <w:rPr>
          <w:b/>
        </w:rPr>
        <w:t xml:space="preserve">Schneider Zoltán: </w:t>
      </w:r>
      <w:r>
        <w:rPr/>
        <w:t>Ha az önkormányzat szabályozza a beépítést, nem büntetik.</w:t>
      </w:r>
    </w:p>
    <w:p>
      <w:pPr>
        <w:pStyle w:val="Normal"/>
        <w:jc w:val="both"/>
        <w:rPr/>
      </w:pPr>
      <w:r>
        <w:rPr>
          <w:b/>
        </w:rPr>
        <w:t>Dr. Imrédy Szabolcs:</w:t>
      </w:r>
      <w:r>
        <w:rPr/>
        <w:t xml:space="preserve"> Csak konkrét esetben tudnak tenni valamit. A DRV-nél leállították a parcellázást, változtatási tilalmat rendeltek el. A terület állami tulajdon, egy részét 10 évre bérbe adták, kikötőként használják. A Piroska kemping magán tulajdon, ott nem tudnak tenni semmit, most megint árulják. Ha meg lesz az új tulajdonos egyeztetnek vele, mivel nem mindegy hogyan építik be.</w:t>
      </w:r>
    </w:p>
    <w:p>
      <w:pPr>
        <w:pStyle w:val="Normal"/>
        <w:jc w:val="both"/>
        <w:rPr/>
      </w:pPr>
      <w:r>
        <w:rPr>
          <w:b/>
        </w:rPr>
        <w:t>Dr. Kovács Kázmér:</w:t>
      </w:r>
      <w:r>
        <w:rPr/>
        <w:t xml:space="preserve"> Kártérítés csak jogellenes esetben jár. </w:t>
      </w:r>
      <w:r>
        <w:rPr>
          <w:shd w:fill="FFFFFF" w:val="clear"/>
        </w:rPr>
        <w:t>Kártalanítás akkor van, ha a jogszabály arról rendelkezik. Ahhoz, hogy a tulajdonosok ne kapjanak kártalanítást, mindenkinek beleegyezését kell adni, illetve alá kell írni a hozzájárulását, ahhoz, hogy a partalja tájvédelemi terület legyen.</w:t>
      </w:r>
    </w:p>
    <w:p>
      <w:pPr>
        <w:pStyle w:val="Normal"/>
        <w:jc w:val="both"/>
        <w:rPr/>
      </w:pPr>
      <w:r>
        <w:rPr>
          <w:b/>
        </w:rPr>
        <w:t>Csomay Zsófia</w:t>
      </w:r>
      <w:r>
        <w:rPr/>
        <w:t>: Ha jogilag megoldható, hogy a PARTALJA területet Tájvédelmi területté nyilvánítsák, két dolgot kell tenni.</w:t>
      </w:r>
    </w:p>
    <w:p>
      <w:pPr>
        <w:pStyle w:val="ListParagraph"/>
        <w:numPr>
          <w:ilvl w:val="0"/>
          <w:numId w:val="2"/>
        </w:numPr>
        <w:rPr/>
      </w:pPr>
      <w:r>
        <w:rPr/>
        <w:t>A határok rendbetétele a Földhivatalnál.</w:t>
      </w:r>
    </w:p>
    <w:p>
      <w:pPr>
        <w:pStyle w:val="ListParagraph"/>
        <w:numPr>
          <w:ilvl w:val="0"/>
          <w:numId w:val="2"/>
        </w:numPr>
        <w:rPr/>
      </w:pPr>
      <w:r>
        <w:rPr/>
        <w:t>A jogi hátteret fel kell tárni.</w:t>
      </w:r>
    </w:p>
    <w:p>
      <w:pPr>
        <w:pStyle w:val="Normal"/>
        <w:jc w:val="both"/>
        <w:rPr/>
      </w:pPr>
      <w:r>
        <w:rPr>
          <w:b/>
        </w:rPr>
        <w:t>Farkas Sándor</w:t>
      </w:r>
      <w:r>
        <w:rPr/>
        <w:t xml:space="preserve">: A különböző hivataloknál, más és más az ingatlanok telekhatára. Szükséges lenne az ingatlanok, illetve a birtokhatárok pontos kitűzése és a hivatalos dokumentumokban ezen egységes és a valósággal egyező állapot rögzítése.  A partszakasz jelenlegi állapota a Balaton felől nézve a Szabad strandtól a </w:t>
      </w:r>
      <w:r>
        <w:rPr>
          <w:shd w:fill="FFFFFF" w:val="clear"/>
        </w:rPr>
        <w:t>Bercsényi strandig</w:t>
      </w:r>
      <w:r>
        <w:rPr/>
        <w:t xml:space="preserve"> eléggé változó. Van olyan partszakasz, ahol meghagyták a természetes környezetet, és van olyan is, ahol az összes fát kivágták, a partot feltöltötték, kibetonozták. A magasparti építkezés veszélyes, mozgás veszély miatt, de egyre több az építkezés, ami a löszfal állékonyságát veszélyezteti.  </w:t>
      </w:r>
    </w:p>
    <w:p>
      <w:pPr>
        <w:pStyle w:val="Normal"/>
        <w:jc w:val="both"/>
        <w:rPr/>
      </w:pPr>
      <w:r>
        <w:rPr>
          <w:b/>
        </w:rPr>
        <w:t>Dr. Imrédy Szabolcs polgármester</w:t>
      </w:r>
      <w:r>
        <w:rPr/>
        <w:t xml:space="preserve">: Az építési ügyeket elvették az önkormányzatoktól.   </w:t>
      </w:r>
    </w:p>
    <w:p>
      <w:pPr>
        <w:pStyle w:val="Normal"/>
        <w:jc w:val="both"/>
        <w:rPr/>
      </w:pPr>
      <w:r>
        <w:rPr>
          <w:b/>
        </w:rPr>
        <w:t>Székely Katalin</w:t>
      </w:r>
      <w:r>
        <w:rPr/>
        <w:t xml:space="preserve">: Kinek a feladata a környezetvédelem, hova lehet fordulni, hogy a partalja tájvédelmi terület legyen?    </w:t>
      </w:r>
    </w:p>
    <w:p>
      <w:pPr>
        <w:pStyle w:val="Annotationtext"/>
        <w:jc w:val="both"/>
        <w:rPr>
          <w:sz w:val="22"/>
          <w:szCs w:val="22"/>
        </w:rPr>
      </w:pPr>
      <w:r>
        <w:rPr>
          <w:b/>
          <w:sz w:val="22"/>
          <w:szCs w:val="22"/>
        </w:rPr>
        <w:t>Galamb Emese</w:t>
      </w:r>
      <w:r>
        <w:rPr>
          <w:sz w:val="22"/>
          <w:szCs w:val="22"/>
        </w:rPr>
        <w:t>: Helyi védettség kell az Önkormányzat részéről. A Nemzeti Park korábbi tájékoztatása szerint a tájvédelmi körzetté nyilvánítás – mint országos természeti védettség elérése - felé az első lépés a helyi jelentőségű természeti területté való nyilvánítás, ami önkormányzati hatáskör. A Nemzeti Park korábbi jelezte, hogy utóbbiban felkérésre együttműködik, amennyiben van ilyen önkormányzati szándék.</w:t>
      </w:r>
    </w:p>
    <w:p>
      <w:pPr>
        <w:pStyle w:val="Normal"/>
        <w:jc w:val="both"/>
        <w:rPr/>
      </w:pPr>
      <w:r>
        <w:rPr>
          <w:b/>
        </w:rPr>
        <w:t>3/2., Az Aligai út</w:t>
      </w:r>
      <w:r>
        <w:rPr/>
        <w:t xml:space="preserve"> állapota nagyon rossz, nyáron a közlekedési káosz és a por elviselhetetlen. A strandok előtt (Bercsényi, Gumirádli) a parkolás még mindig nincs megoldva. A szabad strandhoz kialakított parkolóban ott hagyják a szemetet, az ott lakók és a nyaraló tulajdonosok takarítanak utánuk. Az időszakos forgalomnövekedés főleg a nyári hónapokban van, amikor beindul a strandszezon. A gépkocsik száguldoznak, a korlátozó (súly, sebesség) táblákat figyelmen kívül hagyják. A sebesség korlátozásra több vélemény is elhangzott, forgalom lassító tárgyak elhelyezése, szabálytalanok büntetése, gépkocsik számának maximalizálása, parkolási díj bevezetése, közterület felügyelő.  Az Egyletnek a sebesség korlátozással kapcsolatban nincs közös javaslata.    </w:t>
      </w:r>
    </w:p>
    <w:p>
      <w:pPr>
        <w:pStyle w:val="Normal"/>
        <w:jc w:val="both"/>
        <w:rPr/>
      </w:pPr>
      <w:r>
        <w:rPr>
          <w:b/>
        </w:rPr>
        <w:t>Dr. Imrédy Szabolcs</w:t>
      </w:r>
      <w:r>
        <w:rPr/>
        <w:t xml:space="preserve">: Van közterület felügyelő, de csak 2 fő. A Bercsényi strand előtti forgalom csökkentése érdekében, tervezik az Akácfa utca megnyitását egyirányú forgalom részére. </w:t>
      </w:r>
    </w:p>
    <w:p>
      <w:pPr>
        <w:pStyle w:val="Normal"/>
        <w:rPr/>
      </w:pPr>
      <w:r>
        <w:rPr>
          <w:b/>
        </w:rPr>
        <w:t>3/3</w:t>
      </w:r>
      <w:r>
        <w:rPr/>
        <w:t xml:space="preserve">., </w:t>
      </w:r>
      <w:r>
        <w:rPr>
          <w:b/>
        </w:rPr>
        <w:t xml:space="preserve">Gumirádli strand a </w:t>
      </w:r>
      <w:r>
        <w:rPr/>
        <w:t xml:space="preserve">megoldatlan parkolása mellett, a terület nem bírja el azt a forgalmat, amit a szabad strand generál, élhetetlené vált a terület.  A kempingezők és a horgászok kitiltása a strandszezonban, nem csökkentette az oda járók számát. Két javaslat hangzott el, egyik, hogy a Gumirádli legyen fizetős strand, a másik, a szabad strand áthelyezése. </w:t>
      </w:r>
    </w:p>
    <w:p>
      <w:pPr>
        <w:pStyle w:val="Normal"/>
        <w:rPr/>
      </w:pPr>
      <w:r>
        <w:rPr/>
        <w:t>Az itt lévő telek tulajdonosoknak nem érdeke, hogy a Szabad strandra jöjjenek az emberek. A partszakasz Tájvédelmi területté nyilvánítása megoldaná ezt a gondot.</w:t>
      </w:r>
    </w:p>
    <w:p>
      <w:pPr>
        <w:pStyle w:val="Normal"/>
        <w:jc w:val="both"/>
        <w:rPr/>
      </w:pPr>
      <w:r>
        <w:rPr>
          <w:b/>
        </w:rPr>
        <w:t>Farkas Sándor:</w:t>
      </w:r>
      <w:r>
        <w:rPr/>
        <w:t xml:space="preserve"> A polgármesterrel már korábban tárgyalt, hogy a MNB előtti önkormányzati területre át lehetne helyezni a szabad standot, a meglévő Lidó és Bezerédi strand közé. A terület nagyobb, jobban megközelíthető, nincs természetvédelmi terület.</w:t>
      </w:r>
    </w:p>
    <w:p>
      <w:pPr>
        <w:pStyle w:val="Normal"/>
        <w:rPr/>
      </w:pPr>
      <w:r>
        <w:rPr>
          <w:b/>
        </w:rPr>
        <w:t xml:space="preserve">Dr. Imrédy Szabolcs: </w:t>
      </w:r>
      <w:r>
        <w:rPr/>
        <w:t>Az MNB terület új tulajdonosával, majd tárgyalnak erről.</w:t>
      </w:r>
    </w:p>
    <w:p>
      <w:pPr>
        <w:pStyle w:val="Normal"/>
        <w:rPr/>
      </w:pPr>
      <w:r>
        <w:rPr>
          <w:b/>
        </w:rPr>
        <w:t>Galamb Emese:</w:t>
      </w:r>
      <w:r>
        <w:rPr/>
        <w:t xml:space="preserve"> A vízparti szabályozással kapcsolatban lehet-e valamit tenni?</w:t>
      </w:r>
    </w:p>
    <w:p>
      <w:pPr>
        <w:pStyle w:val="Normal"/>
        <w:rPr/>
      </w:pPr>
      <w:r>
        <w:rPr>
          <w:b/>
        </w:rPr>
        <w:t xml:space="preserve">Dr. Imrédy Szabolcs: </w:t>
      </w:r>
      <w:r>
        <w:rPr/>
        <w:t>Még nem kapott választ a levelére, próbálkozik még tenni valamit. Hétfőn újra ír levelet.</w:t>
      </w:r>
    </w:p>
    <w:p>
      <w:pPr>
        <w:pStyle w:val="Normal"/>
        <w:rPr>
          <w:shd w:fill="FFFFFF" w:val="clear"/>
        </w:rPr>
      </w:pPr>
      <w:r>
        <w:rPr>
          <w:b/>
          <w:shd w:fill="FFFFFF" w:val="clear"/>
        </w:rPr>
        <w:t>Farkas Sándor:</w:t>
      </w:r>
      <w:r>
        <w:rPr>
          <w:shd w:fill="FFFFFF" w:val="clear"/>
        </w:rPr>
        <w:t xml:space="preserve"> A parti rész szabályozásával kapcsolatban ki tud segíteni?</w:t>
      </w:r>
    </w:p>
    <w:p>
      <w:pPr>
        <w:pStyle w:val="Normal"/>
        <w:jc w:val="both"/>
        <w:rPr/>
      </w:pPr>
      <w:r>
        <w:rPr>
          <w:b/>
        </w:rPr>
        <w:t>Csomay Zsófia</w:t>
      </w:r>
      <w:r>
        <w:rPr/>
        <w:t>: Az ombudsmanhoz kell folyamodni, hogy miért nem kapott választ se az önkormányzat, se az Egyesület.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4., Elnök és alelnök választása</w:t>
      </w:r>
    </w:p>
    <w:p>
      <w:pPr>
        <w:pStyle w:val="Normal"/>
        <w:jc w:val="both"/>
        <w:rPr/>
      </w:pPr>
      <w:r>
        <w:rPr>
          <w:b/>
        </w:rPr>
        <w:t xml:space="preserve">Farkas Sándor </w:t>
      </w:r>
      <w:r>
        <w:rPr/>
        <w:t>az Egylet elnöke tájékoztatja a közgyűlést, hogy az Egylet alelnöke Juscsák György, 2024. decemberében meghalt és új alelnököt kell helyette választani. Javasolja, hogy a közgyűlés új elnökségi tagnak, egyúttal alelnöknek válassza meg Székely Katalint. Levezető elnök, az Egylet elnöke tájékoztatja a közgyűlést, hogy az elnöki pozíciót további 4 évre elvállalja, amennyiben a közgyűlés megszavazza.</w:t>
      </w:r>
    </w:p>
    <w:p>
      <w:pPr>
        <w:pStyle w:val="Normal"/>
        <w:jc w:val="both"/>
        <w:rPr/>
      </w:pPr>
      <w:r>
        <w:rPr/>
        <w:t>A közgyűlés egyhangúlag megszavazta a Partalja Tájvédő Egylet új alelnökét és az elnöki mandátum meghosszabbítását.</w:t>
      </w:r>
    </w:p>
    <w:p>
      <w:pPr>
        <w:pStyle w:val="Normal"/>
        <w:jc w:val="center"/>
        <w:rPr>
          <w:b/>
          <w:b/>
        </w:rPr>
      </w:pPr>
      <w:r>
        <w:rPr>
          <w:b/>
        </w:rPr>
        <w:t>K.m.f.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</w:t>
      </w:r>
      <w:r>
        <w:rPr/>
        <w:t>.                 ………………………………………..</w:t>
      </w:r>
    </w:p>
    <w:p>
      <w:pPr>
        <w:pStyle w:val="Normal"/>
        <w:rPr/>
      </w:pPr>
      <w:r>
        <w:rPr/>
        <w:t xml:space="preserve">           </w:t>
      </w:r>
      <w:r>
        <w:rPr/>
        <w:t xml:space="preserve">levezető elnök                                       jegyzőkönyvvezető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…………………………………</w:t>
      </w:r>
      <w:r>
        <w:rPr/>
        <w:t>...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 xml:space="preserve">                                    </w:t>
      </w:r>
      <w:r>
        <w:rPr/>
        <w:t>jegyzőkönyv - hitelesítő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7593707"/>
    </w:sdtPr>
    <w:sdtContent>
      <w:p>
        <w:pPr>
          <w:pStyle w:val="Llb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c77713"/>
    <w:rPr/>
  </w:style>
  <w:style w:type="character" w:styleId="LlbChar" w:customStyle="1">
    <w:name w:val="Élőláb Char"/>
    <w:basedOn w:val="DefaultParagraphFont"/>
    <w:uiPriority w:val="99"/>
    <w:qFormat/>
    <w:rsid w:val="00c7771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6813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986813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986813"/>
    <w:rPr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986813"/>
    <w:rPr>
      <w:rFonts w:ascii="Segoe UI" w:hAnsi="Segoe UI" w:cs="Segoe UI"/>
      <w:sz w:val="18"/>
      <w:szCs w:val="18"/>
    </w:rPr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09"/>
    <w:pPr>
      <w:spacing w:before="0" w:after="200"/>
      <w:ind w:left="720" w:hanging="0"/>
      <w:contextualSpacing/>
    </w:pPr>
    <w:rPr/>
  </w:style>
  <w:style w:type="paragraph" w:styleId="Lfejsllb" w:customStyle="1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c777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c777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9868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986813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868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f0b7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1CE0-FD6C-4D9D-9111-14F6915A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LibreOffice/7.3.7.2$Linux_X86_64 LibreOffice_project/30$Build-2</Application>
  <AppVersion>15.0000</AppVersion>
  <Pages>5</Pages>
  <Words>1353</Words>
  <Characters>8914</Characters>
  <CharactersWithSpaces>10411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2025-08-30T15:31:00Z</dcterms:created>
  <dc:creator>mokzs</dc:creator>
  <dc:description/>
  <dc:language>hu-HU</dc:language>
  <cp:lastModifiedBy/>
  <dcterms:modified xsi:type="dcterms:W3CDTF">2025-09-02T12:44:24Z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